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EBD96" w14:textId="518AE1FB" w:rsidR="00457597" w:rsidRPr="00457597" w:rsidRDefault="00980E55" w:rsidP="00457597">
      <w:pPr>
        <w:pStyle w:val="Heading1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What will my Holiday Activities voucher look like?</w:t>
      </w:r>
    </w:p>
    <w:p w14:paraId="70445055" w14:textId="77777777" w:rsidR="00457597" w:rsidRDefault="00457597" w:rsidP="00457597"/>
    <w:p w14:paraId="58E35F45" w14:textId="5A8102EA" w:rsidR="00457597" w:rsidRDefault="00457597" w:rsidP="00457597">
      <w:pPr>
        <w:rPr>
          <w:noProof/>
        </w:rPr>
      </w:pPr>
      <w:r>
        <w:t>You will receive a notification that your Holiday Activities voucher is ready, it should look like this:</w:t>
      </w:r>
      <w:r w:rsidRPr="00457597">
        <w:rPr>
          <w:noProof/>
        </w:rPr>
        <w:t xml:space="preserve"> </w:t>
      </w:r>
    </w:p>
    <w:p w14:paraId="5AB32326" w14:textId="1764FF41" w:rsidR="00457597" w:rsidRDefault="00457597" w:rsidP="00457597">
      <w:pPr>
        <w:jc w:val="center"/>
      </w:pPr>
      <w:r>
        <w:rPr>
          <w:noProof/>
        </w:rPr>
        <w:drawing>
          <wp:inline distT="0" distB="0" distL="0" distR="0" wp14:anchorId="3944231E" wp14:editId="117243F4">
            <wp:extent cx="4145737" cy="3476625"/>
            <wp:effectExtent l="0" t="0" r="7620" b="0"/>
            <wp:docPr id="2" name="Picture 2" descr="Notification from Holiday Activities about an issued voucher for your child. Includes a link to click and view activiti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otification from Holiday Activities about an issued voucher for your child. Includes a link to click and view activitie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765" cy="348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FA660" w14:textId="77777777" w:rsidR="00457597" w:rsidRDefault="00457597">
      <w:pPr>
        <w:spacing w:after="160" w:line="259" w:lineRule="auto"/>
      </w:pPr>
      <w:r>
        <w:br w:type="page"/>
      </w:r>
    </w:p>
    <w:p w14:paraId="09C0153D" w14:textId="2324E2DB" w:rsidR="00457597" w:rsidRDefault="00457597" w:rsidP="00457597">
      <w:r>
        <w:lastRenderedPageBreak/>
        <w:t>Your voucher will have a unique code, like below:</w:t>
      </w:r>
    </w:p>
    <w:p w14:paraId="24F51398" w14:textId="2259B40F" w:rsidR="00E34895" w:rsidRDefault="00457597" w:rsidP="00457597">
      <w:pPr>
        <w:jc w:val="center"/>
      </w:pPr>
      <w:r>
        <w:rPr>
          <w:noProof/>
        </w:rPr>
        <w:drawing>
          <wp:inline distT="0" distB="0" distL="0" distR="0" wp14:anchorId="27F960DB" wp14:editId="366983FA">
            <wp:extent cx="3715211" cy="7000875"/>
            <wp:effectExtent l="0" t="0" r="0" b="0"/>
            <wp:docPr id="1" name="Picture 1" descr="Holiday Activities and Food voucher with a 16 digit unique eligibility cod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oliday Activities and Food voucher with a 16 digit unique eligibility cod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211" cy="70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48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97"/>
    <w:rsid w:val="00037F9F"/>
    <w:rsid w:val="00457597"/>
    <w:rsid w:val="00497AF6"/>
    <w:rsid w:val="004E4394"/>
    <w:rsid w:val="00504C08"/>
    <w:rsid w:val="007E75EC"/>
    <w:rsid w:val="007E7E1C"/>
    <w:rsid w:val="00810FE3"/>
    <w:rsid w:val="00980E55"/>
    <w:rsid w:val="00C2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A52AB"/>
  <w15:chartTrackingRefBased/>
  <w15:docId w15:val="{D4F63FAF-8794-4DCB-AAF1-FC03D40A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FE5"/>
    <w:pPr>
      <w:spacing w:after="20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75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04C08"/>
    <w:pPr>
      <w:keepNext/>
      <w:keepLines/>
      <w:spacing w:before="40" w:line="240" w:lineRule="auto"/>
      <w:outlineLvl w:val="1"/>
    </w:pPr>
    <w:rPr>
      <w:rFonts w:ascii="Calibri Light" w:eastAsiaTheme="majorEastAsia" w:hAnsi="Calibri Light" w:cstheme="majorBidi"/>
      <w:color w:val="4472C4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E43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4C08"/>
    <w:rPr>
      <w:rFonts w:ascii="Calibri Light" w:eastAsiaTheme="majorEastAsia" w:hAnsi="Calibri Light" w:cstheme="majorBidi"/>
      <w:color w:val="4472C4" w:themeColor="accent1"/>
      <w:sz w:val="30"/>
      <w:szCs w:val="26"/>
    </w:rPr>
  </w:style>
  <w:style w:type="paragraph" w:styleId="ListParagraph">
    <w:name w:val="List Paragraph"/>
    <w:basedOn w:val="Normal"/>
    <w:qFormat/>
    <w:rsid w:val="00C26FE5"/>
    <w:pPr>
      <w:ind w:left="720"/>
    </w:pPr>
    <w:rPr>
      <w:rFonts w:eastAsia="Times New Roman" w:cs="Times New Roman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E4394"/>
    <w:rPr>
      <w:rFonts w:asciiTheme="majorHAnsi" w:eastAsiaTheme="majorEastAsia" w:hAnsiTheme="majorHAnsi" w:cstheme="majorBidi"/>
      <w:color w:val="1F3763" w:themeColor="accent1" w:themeShade="7F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57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Examples of Holiday Activities and Food vouchers</dc:title>
  <dc:subject/>
  <dc:creator>Leicestershire County Council</dc:creator>
  <cp:keywords/>
  <dc:description/>
  <cp:lastModifiedBy>Millie Frith</cp:lastModifiedBy>
  <cp:revision>2</cp:revision>
  <dcterms:created xsi:type="dcterms:W3CDTF">2023-06-09T09:41:00Z</dcterms:created>
  <dcterms:modified xsi:type="dcterms:W3CDTF">2023-06-12T10:35:00Z</dcterms:modified>
</cp:coreProperties>
</file>